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tf" ContentType="application/x-font-ttf"/>
  <Default Extension="xml" ContentType="application/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custom-properties" Target="docProps/custom.xml"/><Relationship Id="rId2" Type="http://schemas.openxmlformats.org/officeDocument/2006/relationships/officeDocument" Target="word/document.xml"/><Relationship Id="rId1" Type="http://schemas.openxmlformats.org/package/2006/relationships/metadata/core-properties" Target="docProps/core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-2390582</wp:posOffset>
            </wp:positionH>
            <wp:positionV relativeFrom="paragraph">
              <wp:posOffset>-765587</wp:posOffset>
            </wp:positionV>
            <wp:extent cx="1141477" cy="1137244"/>
            <wp:effectExtent b="0" l="0" r="0" t="0"/>
            <wp:wrapNone/>
            <wp:docPr id="201711547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41477" cy="113724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-800099</wp:posOffset>
                </wp:positionH>
                <wp:positionV relativeFrom="paragraph">
                  <wp:posOffset>-495299</wp:posOffset>
                </wp:positionV>
                <wp:extent cx="4079240" cy="950872"/>
                <wp:effectExtent b="0" l="0" r="0" t="0"/>
                <wp:wrapNone/>
                <wp:docPr id="2017115468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3311143" y="3312168"/>
                          <a:ext cx="4069715" cy="935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  <w:t xml:space="preserve">René Río Castaño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7f7f7f"/>
                                <w:sz w:val="28"/>
                                <w:vertAlign w:val="subscript"/>
                              </w:rPr>
                              <w:t xml:space="preserve">Telf.634 90 07 44 / </w:t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0563c1"/>
                                <w:sz w:val="28"/>
                                <w:u w:val="single"/>
                                <w:vertAlign w:val="subscript"/>
                              </w:rPr>
                              <w:t xml:space="preserve">rene.rio@opendeusto.es</w:t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8"/>
                                <w:vertAlign w:val="subscript"/>
                              </w:rPr>
                              <w:t xml:space="preserve"> </w:t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7f7f7f"/>
                                <w:sz w:val="28"/>
                                <w:vertAlign w:val="subscript"/>
                              </w:rPr>
                              <w:t xml:space="preserve">/ C./ Juan Duque, 29, 1F, 28005 (Madrid)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subscript"/>
                              </w:rPr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-800099</wp:posOffset>
                </wp:positionH>
                <wp:positionV relativeFrom="paragraph">
                  <wp:posOffset>-495299</wp:posOffset>
                </wp:positionV>
                <wp:extent cx="4079240" cy="950872"/>
                <wp:effectExtent b="0" l="0" r="0" t="0"/>
                <wp:wrapNone/>
                <wp:docPr id="2017115468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79240" cy="95087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-2387599</wp:posOffset>
                </wp:positionH>
                <wp:positionV relativeFrom="paragraph">
                  <wp:posOffset>571500</wp:posOffset>
                </wp:positionV>
                <wp:extent cx="3305618" cy="6952585"/>
                <wp:effectExtent b="0" l="0" r="0" t="0"/>
                <wp:wrapNone/>
                <wp:docPr id="2017115469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3697954" y="308470"/>
                          <a:ext cx="3296093" cy="6943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144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4472c4"/>
                                <w:sz w:val="32"/>
                                <w:vertAlign w:val="baseline"/>
                              </w:rPr>
                              <w:t xml:space="preserve">FORMACIÓN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4472c4"/>
                                <w:sz w:val="3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  <w:t xml:space="preserve">Grado en Filosofía e Historia de las Religiones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  <w:t xml:space="preserve">2013-2017. Universidad de Deusto (Bilbao)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  <w:t xml:space="preserve">Máster Universitario en Formación del Profesorado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  <w:t xml:space="preserve">Esp.: Humanidades. 2017-2018. Universidad de Deusto (Bilbao)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  <w:t xml:space="preserve">Certificaciones oficiales (+2.000h.)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  <w:t xml:space="preserve">2020-actualidad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  <w:t xml:space="preserve">Inteligencia Artificial y Algoritmos.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  <w:t xml:space="preserve">Formador de Formadores.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  <w:t xml:space="preserve">Resolución de conflictos en el aula. Técnicas y dinámica del comportamiento y la conducta. Orientación y tutoría. Apoyo psicológico y social en situaciones de crisis. Problemas de conducta y su resolución en centros educativos.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  <w:t xml:space="preserve">Desarrollo madurativo en Secundaria. Psicología evolutiva en la educación.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  <w:t xml:space="preserve">Didáctica de la historia del arte. Competencias humanísticas y sociales. Competencias sociales y comunicativas en docencia.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  <w:t xml:space="preserve">Entornos digitales TIC. Gestión de contenidos digitales. Herramientas de Internet aplicadas a la docencia. Diseño de cursos E-Learning. Diseño web y herramientas de Internet aplicadas a la docencia. Gestión de la Identidad Digital en Internet. Pensamiento crítico en el mundo digital. Competencia Digital Docente (CDD – B2).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  <w:t xml:space="preserve">Aplicación de Normativa RGPD. Protección y seguridad informática en la empresa. Teletrabajo y Conciliación. Agente de Igualdad de Oportunidades. 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1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  <w:t xml:space="preserve">Acreditan Universidades Francisco de Vitoria y Camilo José Cela (Madrid), y diversas instituciones formativas del ámbito nacional (homologación SEPE – Unión Europea)</w:t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-2387599</wp:posOffset>
                </wp:positionH>
                <wp:positionV relativeFrom="paragraph">
                  <wp:posOffset>571500</wp:posOffset>
                </wp:positionV>
                <wp:extent cx="3305618" cy="6952585"/>
                <wp:effectExtent b="0" l="0" r="0" t="0"/>
                <wp:wrapNone/>
                <wp:docPr id="2017115469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05618" cy="69525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1181100</wp:posOffset>
                </wp:positionH>
                <wp:positionV relativeFrom="paragraph">
                  <wp:posOffset>1485900</wp:posOffset>
                </wp:positionV>
                <wp:extent cx="3954175" cy="7388520"/>
                <wp:effectExtent b="0" l="0" r="0" t="0"/>
                <wp:wrapNone/>
                <wp:docPr id="2017115470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3373675" y="90503"/>
                          <a:ext cx="3944650" cy="7378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144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4472c4"/>
                                <w:sz w:val="32"/>
                                <w:vertAlign w:val="baseline"/>
                              </w:rPr>
                              <w:t xml:space="preserve">EXPERIENCIA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4472c4"/>
                                <w:sz w:val="3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  <w:t xml:space="preserve">Colegio Santísimo Sacramento (Madrid)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SEPT.2023 – ACTUALIDAD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Profesor titular. Desempeño de las labores de docente de Filosofía (1º de Bachillerato) e Historia de España (2º de Bachillerato). Tutor de Bachillerato. Coordinador del Departamento de Convivencia y Bienestar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  <w:t xml:space="preserve">Colegio Santísimo Sacramento (Madrid)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ABR.2022 – AGO.2023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Profesor titular. Desempeño de las labores de docente de Geografía e Historia y Filosofía (ESO) e Historia de España (2º de Bachillerato). Tutor de ESO.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  <w:t xml:space="preserve">Colegio BVM Irlandesas (Madrid)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FEB.2022 – MAR.2022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Profesor sustituto. Desempeño de las labores de docente de Ámbito Sociolingüístico (PMAR), geografía e historia, lengua y literatura y cultura clásica (ESO). Coordinador de departamento sociolingüístico. Tutor de PMAR(I).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  <w:t xml:space="preserve">Colegio Patrocinio de San José (Madrid)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ENE.2022 – FEB.2022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Profesor sustituto. Desempeño de las labores de docente filosofía (1º de Bachillerato) e historia de la filosofía (2º de Bachillerato).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500.99998474121094" w:right="0" w:firstLine="141.0000228881836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  <w:t xml:space="preserve">Colegio Escuelas Pías de Carabanchel (Madrid)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NOV.2021 – ENE.2022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Profesor sustituto. Desempeño de las labores de docente filosofía (1º de Bachillerato).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  <w:t xml:space="preserve">Colegio Madres Concepcionistas (Madrid)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ENE.2021-JUN.2021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Profesor sustituto. Desempeño de las labores de docente filosofía (1º de Bachillerato) y geografía e historia (2º de ESO). Tutor (2º de ESO). Jefe de departamento de Ciencias Sociales.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  <w:t xml:space="preserve">Colegio Santa María del Pilar (Madrid)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8eaadb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NOV.2020 – ENE.2021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  <w:t xml:space="preserve">Profesor sustituto. Desempeño de las labores de docente filosofía (1º de Bachillerato).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95959"/>
                                <w:sz w:val="20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500.99998474121094" w:right="0" w:firstLine="141.0000228881836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4472c4"/>
                                <w:sz w:val="20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4472c4"/>
                                <w:sz w:val="20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1181100</wp:posOffset>
                </wp:positionH>
                <wp:positionV relativeFrom="paragraph">
                  <wp:posOffset>1485900</wp:posOffset>
                </wp:positionV>
                <wp:extent cx="3954175" cy="7388520"/>
                <wp:effectExtent b="0" l="0" r="0" t="0"/>
                <wp:wrapNone/>
                <wp:docPr id="2017115470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54175" cy="73885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1028700</wp:posOffset>
                </wp:positionH>
                <wp:positionV relativeFrom="paragraph">
                  <wp:posOffset>215900</wp:posOffset>
                </wp:positionV>
                <wp:extent cx="0" cy="6390167"/>
                <wp:effectExtent b="0" l="0" r="0" t="0"/>
                <wp:wrapNone/>
                <wp:docPr id="2017115467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584917"/>
                          <a:ext cx="0" cy="6390167"/>
                        </a:xfrm>
                        <a:prstGeom prst="straightConnector1">
                          <a:avLst/>
                        </a:prstGeom>
                        <a:noFill/>
                        <a:ln cap="flat" cmpd="sng" w="25400">
                          <a:solidFill>
                            <a:schemeClr val="accen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1028700</wp:posOffset>
                </wp:positionH>
                <wp:positionV relativeFrom="paragraph">
                  <wp:posOffset>215900</wp:posOffset>
                </wp:positionV>
                <wp:extent cx="0" cy="6390167"/>
                <wp:effectExtent b="0" l="0" r="0" t="0"/>
                <wp:wrapNone/>
                <wp:docPr id="2017115467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639016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-2489199</wp:posOffset>
                </wp:positionH>
                <wp:positionV relativeFrom="paragraph">
                  <wp:posOffset>368300</wp:posOffset>
                </wp:positionV>
                <wp:extent cx="7516111" cy="1444920"/>
                <wp:effectExtent b="0" l="0" r="0" t="0"/>
                <wp:wrapNone/>
                <wp:docPr id="2017115466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592707" y="3062303"/>
                          <a:ext cx="7506586" cy="14353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144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4472c4"/>
                                <w:sz w:val="32"/>
                                <w:vertAlign w:val="baseline"/>
                              </w:rPr>
                              <w:t xml:space="preserve">HABILIDADES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500.99998474121094" w:right="0" w:firstLine="141.0000038146972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1"/>
                                <w:i w:val="0"/>
                                <w:smallCaps w:val="0"/>
                                <w:strike w:val="0"/>
                                <w:color w:val="4472c4"/>
                                <w:sz w:val="3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  <w:t xml:space="preserve">Dominio del paquete Office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500.99998474121094" w:right="0" w:firstLine="141.0000038146972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  <w:t xml:space="preserve">Plataformas educativas (Alexia, Educamos)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500.99998474121094" w:right="0" w:firstLine="141.0000038146972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  <w:t xml:space="preserve">WordPress, Moodle, herramientas de Google (Teams, Classroom, Meet)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500.99998474121094" w:right="0" w:firstLine="141.0000038146972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  <w:t xml:space="preserve">Inglés Avanzado (B2-C1) certificado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500.99998474121094" w:right="0" w:firstLine="141.0000038146972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  <w:t xml:space="preserve">Metodologías innovadoras: Gamificación, Aprendizaje Basado en Proyectos, Flipped Classroom, etc.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ahoma" w:cs="Tahoma" w:eastAsia="Tahoma" w:hAnsi="Tahoma"/>
                                <w:b w:val="0"/>
                                <w:i w:val="0"/>
                                <w:smallCaps w:val="0"/>
                                <w:strike w:val="0"/>
                                <w:color w:val="525252"/>
                                <w:sz w:val="20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-2489199</wp:posOffset>
                </wp:positionH>
                <wp:positionV relativeFrom="paragraph">
                  <wp:posOffset>368300</wp:posOffset>
                </wp:positionV>
                <wp:extent cx="7516111" cy="1444920"/>
                <wp:effectExtent b="0" l="0" r="0" t="0"/>
                <wp:wrapNone/>
                <wp:docPr id="201711546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16111" cy="14449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4032" w:right="1440" w:header="144" w:footer="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entury Schoolbook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ockwel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color w:val="52525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  <w:ind w:right="1440"/>
    </w:pPr>
    <w:rPr>
      <w:rFonts w:ascii="Rockwell" w:cs="Rockwell" w:eastAsia="Rockwell" w:hAnsi="Rockwell"/>
      <w:b w:val="1"/>
      <w:color w:val="9d172e"/>
      <w:sz w:val="32"/>
      <w:szCs w:val="32"/>
    </w:rPr>
  </w:style>
  <w:style w:type="paragraph" w:styleId="Heading2">
    <w:name w:val="heading 2"/>
    <w:basedOn w:val="Normal"/>
    <w:next w:val="Normal"/>
    <w:pPr>
      <w:spacing w:after="0" w:lineRule="auto"/>
    </w:pPr>
    <w:rPr>
      <w:rFonts w:ascii="Century Schoolbook" w:cs="Century Schoolbook" w:eastAsia="Century Schoolbook" w:hAnsi="Century Schoolbook"/>
      <w:sz w:val="28"/>
      <w:szCs w:val="28"/>
    </w:rPr>
  </w:style>
  <w:style w:type="paragraph" w:styleId="Heading3">
    <w:name w:val="heading 3"/>
    <w:basedOn w:val="Normal"/>
    <w:next w:val="Normal"/>
    <w:pPr>
      <w:spacing w:after="0" w:lineRule="auto"/>
    </w:pPr>
    <w:rPr>
      <w:rFonts w:ascii="Century Schoolbook" w:cs="Century Schoolbook" w:eastAsia="Century Schoolbook" w:hAnsi="Century Schoolbook"/>
      <w:sz w:val="24"/>
      <w:szCs w:val="24"/>
    </w:rPr>
  </w:style>
  <w:style w:type="paragraph" w:styleId="Heading4">
    <w:name w:val="heading 4"/>
    <w:basedOn w:val="Normal"/>
    <w:next w:val="Normal"/>
    <w:pPr>
      <w:spacing w:after="0" w:lineRule="auto"/>
    </w:pPr>
    <w:rPr>
      <w:rFonts w:ascii="Century Schoolbook" w:cs="Century Schoolbook" w:eastAsia="Century Schoolbook" w:hAnsi="Century Schoolbook"/>
      <w:color w:val="2f5496"/>
      <w:sz w:val="22"/>
      <w:szCs w:val="22"/>
    </w:rPr>
  </w:style>
  <w:style w:type="paragraph" w:styleId="Heading5">
    <w:name w:val="heading 5"/>
    <w:basedOn w:val="Normal"/>
    <w:next w:val="Normal"/>
    <w:pPr>
      <w:spacing w:after="0" w:lineRule="auto"/>
    </w:pPr>
    <w:rPr>
      <w:i w:val="1"/>
      <w:color w:val="2f5496"/>
      <w:sz w:val="22"/>
      <w:szCs w:val="22"/>
    </w:rPr>
  </w:style>
  <w:style w:type="paragraph" w:styleId="Heading6">
    <w:name w:val="heading 6"/>
    <w:basedOn w:val="Normal"/>
    <w:next w:val="Normal"/>
    <w:pPr>
      <w:spacing w:after="0" w:lineRule="auto"/>
    </w:pPr>
    <w:rPr>
      <w:b w:val="1"/>
      <w:color w:val="2f549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4C17C1"/>
    <w:rPr>
      <w:rFonts w:ascii="Times New Roman" w:hAnsi="Times New Roman"/>
      <w:color w:val="525252" w:themeColor="accent3" w:themeShade="000080"/>
      <w:sz w:val="20"/>
      <w:szCs w:val="20"/>
      <w:lang w:eastAsia="ja-JP"/>
    </w:rPr>
  </w:style>
  <w:style w:type="paragraph" w:styleId="Ttulo1">
    <w:name w:val="heading 1"/>
    <w:basedOn w:val="Normal"/>
    <w:next w:val="Normal"/>
    <w:link w:val="Ttulo1Car"/>
    <w:uiPriority w:val="9"/>
    <w:unhideWhenUsed w:val="1"/>
    <w:rsid w:val="007F2001"/>
    <w:pPr>
      <w:spacing w:line="240" w:lineRule="auto"/>
      <w:ind w:right="1440"/>
      <w:outlineLvl w:val="0"/>
    </w:pPr>
    <w:rPr>
      <w:rFonts w:ascii="Rockwell" w:hAnsi="Rockwell"/>
      <w:b w:val="1"/>
      <w:noProof w:val="1"/>
      <w:color w:val="9d172e"/>
      <w:sz w:val="32"/>
      <w:lang w:eastAsia="en-US"/>
    </w:rPr>
  </w:style>
  <w:style w:type="paragraph" w:styleId="Ttulo2">
    <w:name w:val="heading 2"/>
    <w:basedOn w:val="Normal"/>
    <w:next w:val="Normal"/>
    <w:link w:val="Ttulo2Car"/>
    <w:uiPriority w:val="9"/>
    <w:semiHidden w:val="1"/>
    <w:unhideWhenUsed w:val="1"/>
    <w:qFormat w:val="1"/>
    <w:rsid w:val="00F51EB0"/>
    <w:pPr>
      <w:spacing w:after="0"/>
      <w:outlineLvl w:val="1"/>
    </w:pPr>
    <w:rPr>
      <w:rFonts w:asciiTheme="majorHAnsi" w:hAnsiTheme="majorHAnsi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 w:val="1"/>
    <w:unhideWhenUsed w:val="1"/>
    <w:qFormat w:val="1"/>
    <w:rsid w:val="00F51EB0"/>
    <w:pPr>
      <w:spacing w:after="0"/>
      <w:outlineLvl w:val="2"/>
    </w:pPr>
    <w:rPr>
      <w:rFonts w:asciiTheme="majorHAnsi" w:hAnsiTheme="majorHAnsi"/>
      <w:spacing w:val="5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 w:val="1"/>
    <w:unhideWhenUsed w:val="1"/>
    <w:qFormat w:val="1"/>
    <w:rsid w:val="00F51EB0"/>
    <w:pPr>
      <w:spacing w:after="0"/>
      <w:outlineLvl w:val="3"/>
    </w:pPr>
    <w:rPr>
      <w:rFonts w:asciiTheme="majorHAnsi" w:hAnsiTheme="majorHAnsi"/>
      <w:color w:val="2f5496" w:themeColor="accent1" w:themeShade="0000BF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 w:val="1"/>
    <w:unhideWhenUsed w:val="1"/>
    <w:qFormat w:val="1"/>
    <w:rsid w:val="00F51EB0"/>
    <w:pPr>
      <w:spacing w:after="0"/>
      <w:outlineLvl w:val="4"/>
    </w:pPr>
    <w:rPr>
      <w:i w:val="1"/>
      <w:color w:val="2f5496" w:themeColor="accent1" w:themeShade="0000BF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 w:val="1"/>
    <w:unhideWhenUsed w:val="1"/>
    <w:qFormat w:val="1"/>
    <w:rsid w:val="00F51EB0"/>
    <w:pPr>
      <w:spacing w:after="0"/>
      <w:outlineLvl w:val="5"/>
    </w:pPr>
    <w:rPr>
      <w:b w:val="1"/>
      <w:color w:val="2f5496" w:themeColor="accent1" w:themeShade="0000BF"/>
    </w:rPr>
  </w:style>
  <w:style w:type="paragraph" w:styleId="Ttulo7">
    <w:name w:val="heading 7"/>
    <w:basedOn w:val="Normal"/>
    <w:next w:val="Normal"/>
    <w:link w:val="Ttulo7Car"/>
    <w:uiPriority w:val="9"/>
    <w:semiHidden w:val="1"/>
    <w:unhideWhenUsed w:val="1"/>
    <w:qFormat w:val="1"/>
    <w:rsid w:val="00F51EB0"/>
    <w:pPr>
      <w:spacing w:after="0"/>
      <w:outlineLvl w:val="6"/>
    </w:pPr>
    <w:rPr>
      <w:b w:val="1"/>
      <w:i w:val="1"/>
      <w:color w:val="2f5496" w:themeColor="accent1" w:themeShade="0000BF"/>
    </w:rPr>
  </w:style>
  <w:style w:type="paragraph" w:styleId="Ttulo8">
    <w:name w:val="heading 8"/>
    <w:basedOn w:val="Normal"/>
    <w:next w:val="Normal"/>
    <w:link w:val="Ttulo8Car"/>
    <w:uiPriority w:val="9"/>
    <w:semiHidden w:val="1"/>
    <w:unhideWhenUsed w:val="1"/>
    <w:qFormat w:val="1"/>
    <w:rsid w:val="00F51EB0"/>
    <w:pPr>
      <w:spacing w:after="0"/>
      <w:outlineLvl w:val="7"/>
    </w:pPr>
    <w:rPr>
      <w:b w:val="1"/>
      <w:color w:val="c45911" w:themeColor="accent2" w:themeShade="0000BF"/>
    </w:rPr>
  </w:style>
  <w:style w:type="paragraph" w:styleId="Ttulo9">
    <w:name w:val="heading 9"/>
    <w:basedOn w:val="Normal"/>
    <w:next w:val="Normal"/>
    <w:link w:val="Ttulo9Car"/>
    <w:uiPriority w:val="9"/>
    <w:semiHidden w:val="1"/>
    <w:unhideWhenUsed w:val="1"/>
    <w:qFormat w:val="1"/>
    <w:rsid w:val="00F51EB0"/>
    <w:pPr>
      <w:spacing w:after="0"/>
      <w:outlineLvl w:val="8"/>
    </w:pPr>
    <w:rPr>
      <w:b w:val="1"/>
      <w:i w:val="1"/>
      <w:color w:val="c45911" w:themeColor="accent2" w:themeShade="0000BF"/>
      <w:sz w:val="18"/>
      <w:szCs w:val="18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aconcuadrcula">
    <w:name w:val="Table Grid"/>
    <w:basedOn w:val="Tablanormal"/>
    <w:uiPriority w:val="1"/>
    <w:rsid w:val="00F51EB0"/>
    <w:pPr>
      <w:spacing w:after="0" w:line="240" w:lineRule="auto"/>
    </w:pPr>
    <w:tblPr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</w:tblPr>
  </w:style>
  <w:style w:type="character" w:styleId="Ttulodellibro">
    <w:name w:val="Book Title"/>
    <w:basedOn w:val="Fuentedeprrafopredeter"/>
    <w:uiPriority w:val="33"/>
    <w:qFormat w:val="1"/>
    <w:rsid w:val="00F51EB0"/>
    <w:rPr>
      <w:rFonts w:cs="Times New Roman"/>
      <w:smallCaps w:val="1"/>
      <w:color w:val="000000"/>
      <w:spacing w:val="10"/>
    </w:rPr>
  </w:style>
  <w:style w:type="numbering" w:styleId="BulletedList" w:customStyle="1">
    <w:name w:val="Bulleted List"/>
    <w:uiPriority w:val="99"/>
    <w:rsid w:val="00F51EB0"/>
    <w:pPr>
      <w:numPr>
        <w:numId w:val="1"/>
      </w:numPr>
    </w:pPr>
  </w:style>
  <w:style w:type="paragraph" w:styleId="Descripcin">
    <w:name w:val="caption"/>
    <w:basedOn w:val="Normal"/>
    <w:next w:val="Normal"/>
    <w:uiPriority w:val="99"/>
    <w:semiHidden w:val="1"/>
    <w:rsid w:val="00F51EB0"/>
    <w:pPr>
      <w:spacing w:line="240" w:lineRule="auto"/>
      <w:jc w:val="right"/>
    </w:pPr>
    <w:rPr>
      <w:b w:val="1"/>
      <w:bCs w:val="1"/>
      <w:color w:val="2f5496" w:themeColor="accent1" w:themeShade="0000BF"/>
      <w:sz w:val="16"/>
      <w:szCs w:val="16"/>
    </w:rPr>
  </w:style>
  <w:style w:type="character" w:styleId="nfasis">
    <w:name w:val="Emphasis"/>
    <w:uiPriority w:val="20"/>
    <w:qFormat w:val="1"/>
    <w:rsid w:val="00F51EB0"/>
    <w:rPr>
      <w:b w:val="1"/>
      <w:i w:val="1"/>
      <w:color w:val="222a35" w:themeColor="text2" w:themeShade="000080"/>
      <w:spacing w:val="10"/>
      <w:sz w:val="18"/>
      <w:szCs w:val="18"/>
    </w:rPr>
  </w:style>
  <w:style w:type="character" w:styleId="Ttulo1Car" w:customStyle="1">
    <w:name w:val="Título 1 Car"/>
    <w:basedOn w:val="Fuentedeprrafopredeter"/>
    <w:link w:val="Ttulo1"/>
    <w:uiPriority w:val="9"/>
    <w:rsid w:val="007F2001"/>
    <w:rPr>
      <w:rFonts w:ascii="Rockwell" w:hAnsi="Rockwell"/>
      <w:b w:val="1"/>
      <w:noProof w:val="1"/>
      <w:color w:val="9d172e"/>
      <w:sz w:val="32"/>
      <w:szCs w:val="20"/>
    </w:rPr>
  </w:style>
  <w:style w:type="character" w:styleId="Ttulo2Car" w:customStyle="1">
    <w:name w:val="Título 2 Car"/>
    <w:basedOn w:val="Fuentedeprrafopredeter"/>
    <w:link w:val="Ttulo2"/>
    <w:uiPriority w:val="9"/>
    <w:semiHidden w:val="1"/>
    <w:rsid w:val="00F51EB0"/>
    <w:rPr>
      <w:rFonts w:asciiTheme="majorHAnsi" w:hAnsiTheme="majorHAnsi"/>
      <w:color w:val="323e4f" w:themeColor="text2" w:themeShade="0000BF"/>
      <w:sz w:val="28"/>
      <w:szCs w:val="28"/>
      <w:lang w:eastAsia="ja-JP"/>
    </w:rPr>
  </w:style>
  <w:style w:type="character" w:styleId="Ttulo3Car" w:customStyle="1">
    <w:name w:val="Título 3 Car"/>
    <w:basedOn w:val="Fuentedeprrafopredeter"/>
    <w:link w:val="Ttulo3"/>
    <w:uiPriority w:val="9"/>
    <w:semiHidden w:val="1"/>
    <w:rsid w:val="00F51EB0"/>
    <w:rPr>
      <w:rFonts w:asciiTheme="majorHAnsi" w:hAnsiTheme="majorHAnsi"/>
      <w:color w:val="323e4f" w:themeColor="text2" w:themeShade="0000BF"/>
      <w:spacing w:val="5"/>
      <w:sz w:val="24"/>
      <w:szCs w:val="24"/>
      <w:lang w:eastAsia="ja-JP"/>
    </w:rPr>
  </w:style>
  <w:style w:type="character" w:styleId="Ttulo4Car" w:customStyle="1">
    <w:name w:val="Título 4 Car"/>
    <w:basedOn w:val="Fuentedeprrafopredeter"/>
    <w:link w:val="Ttulo4"/>
    <w:uiPriority w:val="9"/>
    <w:semiHidden w:val="1"/>
    <w:rsid w:val="00F51EB0"/>
    <w:rPr>
      <w:rFonts w:asciiTheme="majorHAnsi" w:hAnsiTheme="majorHAnsi"/>
      <w:color w:val="2f5496" w:themeColor="accent1" w:themeShade="0000BF"/>
      <w:lang w:eastAsia="ja-JP"/>
    </w:rPr>
  </w:style>
  <w:style w:type="character" w:styleId="Ttulo5Car" w:customStyle="1">
    <w:name w:val="Título 5 Car"/>
    <w:basedOn w:val="Fuentedeprrafopredeter"/>
    <w:link w:val="Ttulo5"/>
    <w:uiPriority w:val="9"/>
    <w:semiHidden w:val="1"/>
    <w:rsid w:val="00F51EB0"/>
    <w:rPr>
      <w:i w:val="1"/>
      <w:color w:val="2f5496" w:themeColor="accent1" w:themeShade="0000BF"/>
      <w:lang w:eastAsia="ja-JP"/>
    </w:rPr>
  </w:style>
  <w:style w:type="character" w:styleId="Ttulo6Car" w:customStyle="1">
    <w:name w:val="Título 6 Car"/>
    <w:basedOn w:val="Fuentedeprrafopredeter"/>
    <w:link w:val="Ttulo6"/>
    <w:uiPriority w:val="9"/>
    <w:semiHidden w:val="1"/>
    <w:rsid w:val="00F51EB0"/>
    <w:rPr>
      <w:b w:val="1"/>
      <w:color w:val="2f5496" w:themeColor="accent1" w:themeShade="0000BF"/>
      <w:sz w:val="20"/>
      <w:szCs w:val="20"/>
      <w:lang w:eastAsia="ja-JP"/>
    </w:rPr>
  </w:style>
  <w:style w:type="character" w:styleId="Ttulo7Car" w:customStyle="1">
    <w:name w:val="Título 7 Car"/>
    <w:basedOn w:val="Fuentedeprrafopredeter"/>
    <w:link w:val="Ttulo7"/>
    <w:uiPriority w:val="9"/>
    <w:semiHidden w:val="1"/>
    <w:rsid w:val="00F51EB0"/>
    <w:rPr>
      <w:b w:val="1"/>
      <w:i w:val="1"/>
      <w:color w:val="2f5496" w:themeColor="accent1" w:themeShade="0000BF"/>
      <w:sz w:val="20"/>
      <w:szCs w:val="20"/>
      <w:lang w:eastAsia="ja-JP"/>
    </w:rPr>
  </w:style>
  <w:style w:type="character" w:styleId="Ttulo8Car" w:customStyle="1">
    <w:name w:val="Título 8 Car"/>
    <w:basedOn w:val="Fuentedeprrafopredeter"/>
    <w:link w:val="Ttulo8"/>
    <w:uiPriority w:val="9"/>
    <w:semiHidden w:val="1"/>
    <w:rsid w:val="00F51EB0"/>
    <w:rPr>
      <w:b w:val="1"/>
      <w:color w:val="c45911" w:themeColor="accent2" w:themeShade="0000BF"/>
      <w:sz w:val="20"/>
      <w:szCs w:val="20"/>
      <w:lang w:eastAsia="ja-JP"/>
    </w:rPr>
  </w:style>
  <w:style w:type="character" w:styleId="Ttulo9Car" w:customStyle="1">
    <w:name w:val="Título 9 Car"/>
    <w:basedOn w:val="Fuentedeprrafopredeter"/>
    <w:link w:val="Ttulo9"/>
    <w:uiPriority w:val="9"/>
    <w:semiHidden w:val="1"/>
    <w:rsid w:val="00F51EB0"/>
    <w:rPr>
      <w:b w:val="1"/>
      <w:i w:val="1"/>
      <w:color w:val="c45911" w:themeColor="accent2" w:themeShade="0000BF"/>
      <w:sz w:val="18"/>
      <w:szCs w:val="18"/>
      <w:lang w:eastAsia="ja-JP"/>
    </w:rPr>
  </w:style>
  <w:style w:type="character" w:styleId="nfasisintenso">
    <w:name w:val="Intense Emphasis"/>
    <w:basedOn w:val="Fuentedeprrafopredeter"/>
    <w:uiPriority w:val="21"/>
    <w:qFormat w:val="1"/>
    <w:rsid w:val="00F51EB0"/>
    <w:rPr>
      <w:i w:val="1"/>
      <w:caps w:val="1"/>
      <w:color w:val="2f5496" w:themeColor="accent1" w:themeShade="0000BF"/>
      <w:spacing w:val="10"/>
      <w:sz w:val="18"/>
      <w:szCs w:val="18"/>
    </w:rPr>
  </w:style>
  <w:style w:type="paragraph" w:styleId="Cita">
    <w:name w:val="Quote"/>
    <w:basedOn w:val="Normal"/>
    <w:link w:val="CitaCar"/>
    <w:uiPriority w:val="29"/>
    <w:qFormat w:val="1"/>
    <w:rsid w:val="00F51EB0"/>
    <w:rPr>
      <w:i w:val="1"/>
    </w:rPr>
  </w:style>
  <w:style w:type="character" w:styleId="CitaCar" w:customStyle="1">
    <w:name w:val="Cita Car"/>
    <w:basedOn w:val="Fuentedeprrafopredeter"/>
    <w:link w:val="Cita"/>
    <w:uiPriority w:val="29"/>
    <w:rsid w:val="00F51EB0"/>
    <w:rPr>
      <w:i w:val="1"/>
      <w:color w:val="323e4f" w:themeColor="text2" w:themeShade="0000BF"/>
      <w:sz w:val="20"/>
      <w:szCs w:val="20"/>
      <w:lang w:eastAsia="ja-JP"/>
    </w:rPr>
  </w:style>
  <w:style w:type="paragraph" w:styleId="Citadestacada">
    <w:name w:val="Intense Quote"/>
    <w:basedOn w:val="Cita"/>
    <w:link w:val="CitadestacadaCar"/>
    <w:uiPriority w:val="30"/>
    <w:qFormat w:val="1"/>
    <w:rsid w:val="00F51EB0"/>
    <w:pPr>
      <w:pBdr>
        <w:bottom w:color="ff7d26" w:space="4" w:sz="4" w:val="double"/>
      </w:pBdr>
      <w:spacing w:line="300" w:lineRule="auto"/>
      <w:ind w:left="936" w:right="936"/>
    </w:pPr>
    <w:rPr>
      <w:i w:val="0"/>
      <w:color w:val="2f5496" w:themeColor="accent1" w:themeShade="0000BF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F51EB0"/>
    <w:rPr>
      <w:color w:val="2f5496" w:themeColor="accent1" w:themeShade="0000BF"/>
      <w:sz w:val="20"/>
      <w:szCs w:val="20"/>
      <w:lang w:eastAsia="ja-JP"/>
    </w:rPr>
  </w:style>
  <w:style w:type="character" w:styleId="Referenciaintensa">
    <w:name w:val="Intense Reference"/>
    <w:basedOn w:val="Fuentedeprrafopredeter"/>
    <w:uiPriority w:val="32"/>
    <w:qFormat w:val="1"/>
    <w:rsid w:val="00F51EB0"/>
    <w:rPr>
      <w:rFonts w:cs="Times New Roman"/>
      <w:b w:val="1"/>
      <w:caps w:val="1"/>
      <w:color w:val="c45911" w:themeColor="accent2" w:themeShade="0000BF"/>
      <w:spacing w:val="5"/>
      <w:sz w:val="18"/>
      <w:szCs w:val="18"/>
    </w:rPr>
  </w:style>
  <w:style w:type="numbering" w:styleId="NumberedList" w:customStyle="1">
    <w:name w:val="Numbered List"/>
    <w:uiPriority w:val="99"/>
    <w:rsid w:val="00F51EB0"/>
    <w:pPr>
      <w:numPr>
        <w:numId w:val="2"/>
      </w:numPr>
    </w:pPr>
  </w:style>
  <w:style w:type="character" w:styleId="Textoennegrita">
    <w:name w:val="Strong"/>
    <w:basedOn w:val="Fuentedeprrafopredeter"/>
    <w:uiPriority w:val="22"/>
    <w:qFormat w:val="1"/>
    <w:rsid w:val="00F51EB0"/>
    <w:rPr>
      <w:b w:val="1"/>
      <w:bCs w:val="1"/>
    </w:rPr>
  </w:style>
  <w:style w:type="paragraph" w:styleId="Subttulo">
    <w:name w:val="Subtitle"/>
    <w:basedOn w:val="Normal"/>
    <w:link w:val="SubttuloCar"/>
    <w:uiPriority w:val="11"/>
    <w:qFormat w:val="1"/>
    <w:rsid w:val="00F51EB0"/>
    <w:rPr>
      <w:i w:val="1"/>
      <w:color w:val="44546a" w:themeColor="text2"/>
      <w:spacing w:val="5"/>
      <w:sz w:val="24"/>
      <w:szCs w:val="24"/>
    </w:rPr>
  </w:style>
  <w:style w:type="character" w:styleId="SubttuloCar" w:customStyle="1">
    <w:name w:val="Subtítulo Car"/>
    <w:basedOn w:val="Fuentedeprrafopredeter"/>
    <w:link w:val="Subttulo"/>
    <w:uiPriority w:val="11"/>
    <w:rsid w:val="00F51EB0"/>
    <w:rPr>
      <w:i w:val="1"/>
      <w:color w:val="44546a" w:themeColor="text2"/>
      <w:spacing w:val="5"/>
      <w:sz w:val="24"/>
      <w:szCs w:val="24"/>
      <w:lang w:eastAsia="ja-JP"/>
    </w:rPr>
  </w:style>
  <w:style w:type="character" w:styleId="nfasissutil">
    <w:name w:val="Subtle Emphasis"/>
    <w:basedOn w:val="Fuentedeprrafopredeter"/>
    <w:uiPriority w:val="19"/>
    <w:qFormat w:val="1"/>
    <w:rsid w:val="00F51EB0"/>
    <w:rPr>
      <w:i w:val="1"/>
      <w:color w:val="2f5496" w:themeColor="accent1" w:themeShade="0000BF"/>
    </w:rPr>
  </w:style>
  <w:style w:type="character" w:styleId="Referenciasutil">
    <w:name w:val="Subtle Reference"/>
    <w:basedOn w:val="Fuentedeprrafopredeter"/>
    <w:uiPriority w:val="31"/>
    <w:qFormat w:val="1"/>
    <w:rsid w:val="00F51EB0"/>
    <w:rPr>
      <w:rFonts w:cs="Times New Roman"/>
      <w:b w:val="1"/>
      <w:i w:val="1"/>
      <w:color w:val="c45911" w:themeColor="accent2" w:themeShade="0000BF"/>
    </w:rPr>
  </w:style>
  <w:style w:type="paragraph" w:styleId="Encabezado">
    <w:name w:val="header"/>
    <w:basedOn w:val="Normal"/>
    <w:link w:val="EncabezadoCar"/>
    <w:uiPriority w:val="99"/>
    <w:unhideWhenUsed w:val="1"/>
    <w:rsid w:val="00F51EB0"/>
    <w:pPr>
      <w:tabs>
        <w:tab w:val="center" w:pos="4680"/>
        <w:tab w:val="right" w:pos="9360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F51EB0"/>
    <w:rPr>
      <w:color w:val="323e4f" w:themeColor="text2" w:themeShade="0000BF"/>
      <w:sz w:val="20"/>
      <w:szCs w:val="20"/>
      <w:lang w:eastAsia="ja-JP"/>
    </w:rPr>
  </w:style>
  <w:style w:type="paragraph" w:styleId="Piedepgina">
    <w:name w:val="footer"/>
    <w:basedOn w:val="Normal"/>
    <w:link w:val="PiedepginaCar"/>
    <w:uiPriority w:val="99"/>
    <w:unhideWhenUsed w:val="1"/>
    <w:rsid w:val="00F51EB0"/>
    <w:pPr>
      <w:tabs>
        <w:tab w:val="center" w:pos="4680"/>
        <w:tab w:val="right" w:pos="9360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F51EB0"/>
    <w:rPr>
      <w:color w:val="323e4f" w:themeColor="text2" w:themeShade="0000BF"/>
      <w:sz w:val="20"/>
      <w:szCs w:val="20"/>
      <w:lang w:eastAsia="ja-JP"/>
    </w:rPr>
  </w:style>
  <w:style w:type="table" w:styleId="Style6" w:customStyle="1">
    <w:name w:val="Style 6"/>
    <w:basedOn w:val="Tablanormal"/>
    <w:uiPriority w:val="26"/>
    <w:rsid w:val="00F51EB0"/>
    <w:pPr>
      <w:spacing w:after="0" w:line="240" w:lineRule="auto"/>
    </w:pPr>
    <w:rPr>
      <w:rFonts w:cs="Times New Roman" w:eastAsia="Times New Roman"/>
      <w:color w:val="000000" w:themeColor="text1"/>
    </w:rPr>
    <w:tblPr>
      <w:tblBorders>
        <w:top w:color="4472c4" w:space="0" w:sz="4" w:themeColor="accent1" w:val="single"/>
        <w:left w:color="4472c4" w:space="0" w:sz="4" w:themeColor="accent1" w:val="single"/>
        <w:bottom w:color="4472c4" w:space="0" w:sz="4" w:themeColor="accent1" w:val="single"/>
        <w:right w:color="4472c4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9e2f3" w:themeFill="accent1" w:themeFillTint="000033" w:val="clear"/>
    </w:tcPr>
    <w:tblStylePr w:type="firstRow">
      <w:rPr>
        <w:b w:val="1"/>
        <w:bCs w:val="1"/>
        <w:color w:val="44546a" w:themeColor="text2"/>
      </w:rPr>
      <w:tblPr/>
      <w:tcPr>
        <w:shd w:color="auto" w:fill="ecf1f9" w:themeFill="accent1" w:themeFillTint="000019" w:val="clear"/>
      </w:tcPr>
    </w:tblStylePr>
    <w:tblStylePr w:type="lastRow">
      <w:rPr>
        <w:b w:val="1"/>
        <w:bCs w:val="1"/>
        <w:color w:val="ffffff" w:themeColor="background1"/>
      </w:rPr>
      <w:tblPr/>
      <w:tcPr>
        <w:shd w:color="auto" w:fill="4472c4" w:themeFill="accent1" w:val="clear"/>
      </w:tcPr>
    </w:tblStylePr>
    <w:tblStylePr w:type="firstCol">
      <w:rPr>
        <w:b w:val="1"/>
        <w:bCs w:val="1"/>
        <w:color w:val="44546a" w:themeColor="text2"/>
      </w:rPr>
    </w:tblStylePr>
    <w:tblStylePr w:type="lastCol">
      <w:rPr>
        <w:color w:val="000000" w:themeColor="text1"/>
      </w:rPr>
    </w:tblStyle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F51EB0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F51EB0"/>
    <w:rPr>
      <w:rFonts w:ascii="Tahoma" w:cs="Tahoma" w:hAnsi="Tahoma"/>
      <w:color w:val="323e4f" w:themeColor="text2" w:themeShade="0000BF"/>
      <w:sz w:val="16"/>
      <w:szCs w:val="16"/>
      <w:lang w:eastAsia="ja-JP"/>
    </w:rPr>
  </w:style>
  <w:style w:type="paragraph" w:styleId="Category" w:customStyle="1">
    <w:name w:val="Category"/>
    <w:basedOn w:val="Normal"/>
    <w:rsid w:val="00F51EB0"/>
    <w:pPr>
      <w:spacing w:after="0" w:line="240" w:lineRule="auto"/>
    </w:pPr>
    <w:rPr>
      <w:caps w:val="1"/>
      <w:color w:val="auto"/>
    </w:rPr>
  </w:style>
  <w:style w:type="paragraph" w:styleId="Prrafodelista">
    <w:name w:val="List Paragraph"/>
    <w:basedOn w:val="Normal"/>
    <w:uiPriority w:val="34"/>
    <w:unhideWhenUsed w:val="1"/>
    <w:qFormat w:val="1"/>
    <w:rsid w:val="00971EE2"/>
    <w:pPr>
      <w:numPr>
        <w:numId w:val="12"/>
      </w:numPr>
      <w:spacing w:after="0"/>
    </w:pPr>
  </w:style>
  <w:style w:type="paragraph" w:styleId="Bullet1" w:customStyle="1">
    <w:name w:val="Bullet 1"/>
    <w:basedOn w:val="Prrafodelista"/>
    <w:uiPriority w:val="37"/>
    <w:qFormat w:val="1"/>
    <w:rsid w:val="00F51EB0"/>
    <w:pPr>
      <w:numPr>
        <w:numId w:val="9"/>
      </w:numPr>
    </w:pPr>
    <w:rPr>
      <w:color w:val="auto"/>
    </w:rPr>
  </w:style>
  <w:style w:type="paragraph" w:styleId="Bullet2" w:customStyle="1">
    <w:name w:val="Bullet 2"/>
    <w:basedOn w:val="Prrafodelista"/>
    <w:uiPriority w:val="37"/>
    <w:qFormat w:val="1"/>
    <w:rsid w:val="00F51EB0"/>
    <w:pPr>
      <w:numPr>
        <w:ilvl w:val="1"/>
        <w:numId w:val="9"/>
      </w:numPr>
    </w:pPr>
    <w:rPr>
      <w:color w:val="auto"/>
    </w:rPr>
  </w:style>
  <w:style w:type="paragraph" w:styleId="Sinespaciado">
    <w:name w:val="No Spacing"/>
    <w:basedOn w:val="Normal"/>
    <w:uiPriority w:val="1"/>
    <w:qFormat w:val="1"/>
    <w:rsid w:val="005506B2"/>
    <w:pPr>
      <w:spacing w:after="0"/>
    </w:pPr>
  </w:style>
  <w:style w:type="character" w:styleId="Hipervnculo">
    <w:name w:val="Hyperlink"/>
    <w:basedOn w:val="Fuentedeprrafopredeter"/>
    <w:uiPriority w:val="99"/>
    <w:unhideWhenUsed w:val="1"/>
    <w:rsid w:val="00014EAD"/>
    <w:rPr>
      <w:color w:val="0563c1" w:themeColor="hyperlink"/>
      <w:u w:val="single"/>
    </w:rPr>
  </w:style>
  <w:style w:type="paragraph" w:styleId="Default" w:customStyle="1">
    <w:name w:val="Default"/>
    <w:rsid w:val="00F10885"/>
    <w:pPr>
      <w:autoSpaceDE w:val="0"/>
      <w:autoSpaceDN w:val="0"/>
      <w:adjustRightInd w:val="0"/>
      <w:spacing w:after="0" w:line="240" w:lineRule="auto"/>
    </w:pPr>
    <w:rPr>
      <w:rFonts w:ascii="Century Gothic" w:cs="Century Gothic" w:hAnsi="Century Gothic"/>
      <w:color w:val="000000"/>
      <w:sz w:val="24"/>
      <w:szCs w:val="24"/>
    </w:rPr>
  </w:style>
  <w:style w:type="paragraph" w:styleId="Name" w:customStyle="1">
    <w:name w:val="Name"/>
    <w:basedOn w:val="Normal"/>
    <w:qFormat w:val="1"/>
    <w:rsid w:val="006A755D"/>
    <w:pPr>
      <w:spacing w:after="0" w:line="240" w:lineRule="auto"/>
    </w:pPr>
    <w:rPr>
      <w:rFonts w:ascii="Rockwell" w:hAnsi="Rockwell" w:cstheme="majorBidi" w:eastAsiaTheme="majorEastAsia"/>
      <w:caps w:val="1"/>
      <w:color w:val="9d172e"/>
      <w:spacing w:val="20"/>
      <w:sz w:val="72"/>
      <w:szCs w:val="72"/>
    </w:rPr>
  </w:style>
  <w:style w:type="paragraph" w:styleId="JobTitle" w:customStyle="1">
    <w:name w:val="Job Title"/>
    <w:basedOn w:val="Normal"/>
    <w:qFormat w:val="1"/>
    <w:rsid w:val="006A755D"/>
    <w:pPr>
      <w:spacing w:after="0" w:line="192" w:lineRule="auto"/>
    </w:pPr>
    <w:rPr>
      <w:rFonts w:ascii="Rockwell" w:hAnsi="Rockwell" w:cstheme="majorBidi" w:eastAsiaTheme="majorEastAsia"/>
      <w:caps w:val="1"/>
      <w:color w:val="000000" w:themeColor="text1"/>
      <w:spacing w:val="20"/>
      <w:sz w:val="32"/>
      <w:szCs w:val="72"/>
      <w:lang w:val="fr-FR"/>
    </w:rPr>
  </w:style>
  <w:style w:type="paragraph" w:styleId="Custombullets" w:customStyle="1">
    <w:name w:val="Custom bullets"/>
    <w:basedOn w:val="Prrafodelista"/>
    <w:qFormat w:val="1"/>
    <w:rsid w:val="005506B2"/>
  </w:style>
  <w:style w:type="character" w:styleId="tgc" w:customStyle="1">
    <w:name w:val="_tgc"/>
    <w:rsid w:val="009B0595"/>
  </w:style>
  <w:style w:type="paragraph" w:styleId="NormalWeb">
    <w:name w:val="Normal (Web)"/>
    <w:basedOn w:val="Normal"/>
    <w:uiPriority w:val="99"/>
    <w:semiHidden w:val="1"/>
    <w:unhideWhenUsed w:val="1"/>
    <w:rsid w:val="006243DB"/>
    <w:pPr>
      <w:spacing w:after="100" w:afterAutospacing="1" w:before="100" w:beforeAutospacing="1" w:line="240" w:lineRule="auto"/>
    </w:pPr>
    <w:rPr>
      <w:rFonts w:cs="Times New Roman" w:eastAsia="Times New Roman"/>
      <w:color w:val="auto"/>
      <w:sz w:val="24"/>
      <w:szCs w:val="24"/>
      <w:lang w:eastAsia="en-US"/>
    </w:rPr>
  </w:style>
  <w:style w:type="character" w:styleId="Hipervnculovisitado">
    <w:name w:val="FollowedHyperlink"/>
    <w:basedOn w:val="Fuentedeprrafopredeter"/>
    <w:uiPriority w:val="99"/>
    <w:semiHidden w:val="1"/>
    <w:unhideWhenUsed w:val="1"/>
    <w:rsid w:val="00956362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rsid w:val="00BA3563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i w:val="1"/>
      <w:color w:val="44546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customXml" Target="../customXML/item2.xml"/><Relationship Id="rId3" Type="http://schemas.openxmlformats.org/officeDocument/2006/relationships/fontTable" Target="fontTable.xml"/><Relationship Id="rId12" Type="http://schemas.openxmlformats.org/officeDocument/2006/relationships/image" Target="media/image3.png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theme" Target="theme/theme1.xml"/><Relationship Id="rId11" Type="http://schemas.openxmlformats.org/officeDocument/2006/relationships/image" Target="media/image4.png"/><Relationship Id="rId6" Type="http://schemas.openxmlformats.org/officeDocument/2006/relationships/customXml" Target="../customXML/item1.xm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image" Target="media/image7.png"/><Relationship Id="rId4" Type="http://schemas.openxmlformats.org/officeDocument/2006/relationships/numbering" Target="numbering.xml"/><Relationship Id="rId9" Type="http://schemas.openxmlformats.org/officeDocument/2006/relationships/image" Target="media/image6.png"/><Relationship Id="rId14" Type="http://schemas.openxmlformats.org/officeDocument/2006/relationships/customXml" Target="../customXML/item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Schoolbook-regular.ttf"/><Relationship Id="rId2" Type="http://schemas.openxmlformats.org/officeDocument/2006/relationships/font" Target="fonts/CenturySchoolbook-bold.ttf"/><Relationship Id="rId3" Type="http://schemas.openxmlformats.org/officeDocument/2006/relationships/font" Target="fonts/CenturySchoolbook-italic.ttf"/><Relationship Id="rId4" Type="http://schemas.openxmlformats.org/officeDocument/2006/relationships/font" Target="fonts/CenturySchoolbook-boldItalic.ttf"/></Relationships>
</file>

<file path=word/theme/_rels/theme1.xml.rels><?xml version="1.0" encoding="UTF-8" standalone="yes"?><Relationships xmlns="http://schemas.openxmlformats.org/package/2006/relationships"><Relationship Id="rId1" Type="http://schemas.openxmlformats.org/officeDocument/2006/relationships/image" Target="../media/image1.jpg"/></Relationships>
</file>

<file path=word/theme/theme1.xml><?xml version="1.0" encoding="utf-8"?>
<a:theme xmlns:a="http://schemas.openxmlformats.org/drawingml/2006/main" name="Oriel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riel">
      <a:majorFont>
        <a:latin typeface="Century Schoolbook"/>
        <a:ea typeface=""/>
        <a:cs typeface=""/>
        <a:font script="Jpan" typeface="ＭＳ Ｐ明朝"/>
        <a:font script="Hang" typeface="휴먼매직체"/>
        <a:font script="Hans" typeface="华文楷体"/>
        <a:font script="Hant" typeface="新細明體"/>
        <a:font script="Arab" typeface="Times New Roman"/>
        <a:font script="Hebr" typeface="Times New Roman"/>
        <a:font script="Thai" typeface="Kodchiang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 Schoolbook"/>
        <a:ea typeface=""/>
        <a:cs typeface=""/>
        <a:font script="Jpan" typeface="ＭＳ Ｐ明朝"/>
        <a:font script="Hang" typeface="휴먼매직체"/>
        <a:font script="Hans" typeface="宋体"/>
        <a:font script="Hant" typeface="新細明體"/>
        <a:font script="Arab" typeface="Times New Roman"/>
        <a:font script="Hebr" typeface="Times New Roman"/>
        <a:font script="Thai" typeface="Kodchiang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riel">
      <a:fillStyleLst>
        <a:solidFill>
          <a:schemeClr val="phClr"/>
        </a:solidFill>
        <a:gradFill rotWithShape="1">
          <a:gsLst>
            <a:gs pos="0">
              <a:schemeClr val="phClr">
                <a:tint val="39000"/>
                <a:satMod val="260000"/>
              </a:schemeClr>
            </a:gs>
            <a:gs pos="30000">
              <a:schemeClr val="phClr">
                <a:tint val="39000"/>
                <a:satMod val="260000"/>
              </a:schemeClr>
            </a:gs>
            <a:gs pos="75000">
              <a:schemeClr val="phClr">
                <a:tint val="55000"/>
                <a:satMod val="255000"/>
              </a:schemeClr>
            </a:gs>
            <a:gs pos="100000">
              <a:schemeClr val="phClr">
                <a:tint val="70000"/>
                <a:satMod val="255000"/>
              </a:schemeClr>
            </a:gs>
          </a:gsLst>
          <a:path path="circle">
            <a:fillToRect l="30000" t="155000" r="150000" b="75000"/>
          </a:path>
        </a:gradFill>
        <a:gradFill rotWithShape="1">
          <a:gsLst>
            <a:gs pos="0">
              <a:schemeClr val="phClr">
                <a:shade val="63000"/>
                <a:satMod val="170000"/>
              </a:schemeClr>
            </a:gs>
            <a:gs pos="30000">
              <a:schemeClr val="phClr">
                <a:shade val="58000"/>
                <a:satMod val="170000"/>
              </a:schemeClr>
            </a:gs>
            <a:gs pos="75000">
              <a:schemeClr val="phClr">
                <a:shade val="31000"/>
                <a:satMod val="170000"/>
              </a:schemeClr>
            </a:gs>
            <a:gs pos="100000">
              <a:schemeClr val="phClr">
                <a:shade val="15000"/>
                <a:satMod val="170000"/>
              </a:schemeClr>
            </a:gs>
          </a:gsLst>
          <a:path path="circle">
            <a:fillToRect l="30000" t="155000" r="150000" b="75000"/>
          </a:path>
        </a:gradFill>
      </a:fillStyleLst>
      <a:lnStyleLst>
        <a:ln w="12700" cap="flat" cmpd="sng" algn="ctr">
          <a:solidFill>
            <a:schemeClr val="phClr">
              <a:shade val="70000"/>
              <a:satMod val="15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492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0"/>
            </a:lightRig>
          </a:scene3d>
          <a:sp3d>
            <a:bevelT w="47625" h="69850"/>
            <a:contourClr>
              <a:schemeClr val="lt1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8000"/>
                <a:satMod val="125000"/>
              </a:schemeClr>
            </a:gs>
            <a:gs pos="40000">
              <a:schemeClr val="phClr">
                <a:tint val="90000"/>
                <a:shade val="90000"/>
                <a:satMod val="120000"/>
              </a:schemeClr>
            </a:gs>
            <a:gs pos="100000">
              <a:schemeClr val="phClr">
                <a:tint val="5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shade val="80000"/>
              </a:schemeClr>
              <a:schemeClr val="phClr">
                <a:tint val="91000"/>
              </a:schemeClr>
            </a:duotone>
          </a:blip>
          <a:tile tx="0" ty="0" sx="40000" sy="50000" flip="y" algn="tl"/>
        </a:blip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lrYPEtIjMpRVFTBweS5xj8OJaA==">CgMxLjA4AHIhMVBYbGdzX3otUFFSczZRRWR5QjN2cDZuNnFVSmhPbG5n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C90B41D08FA2545971627030FE2D992" ma:contentTypeVersion="0" ma:contentTypeDescription="Crear nuevo documento." ma:contentTypeScope="" ma:versionID="92174a1484d856e9b325f51c5d9f1ac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88669a25a4819ff64d85379b87075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39890E10-7BEC-4D06-872B-C9CA3AF15F7A}"/>
</file>

<file path=customXML/itemProps3.xml><?xml version="1.0" encoding="utf-8"?>
<ds:datastoreItem xmlns:ds="http://schemas.openxmlformats.org/officeDocument/2006/customXml" ds:itemID="{4F4963B6-F2B8-4988-9815-C2E43668287B}"/>
</file>

<file path=customXML/itemProps4.xml><?xml version="1.0" encoding="utf-8"?>
<ds:datastoreItem xmlns:ds="http://schemas.openxmlformats.org/officeDocument/2006/customXml" ds:itemID="{DCAAF8BA-2B3A-404D-91DA-1B6ABECE14C9}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dcterms:created xsi:type="dcterms:W3CDTF">2023-12-08T09:24:00Z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0x010100CC90B41D08FA2545971627030FE2D992</vt:lpwstr>
  </property>
</Properties>
</file>